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B6" w:rsidRDefault="000377B6" w:rsidP="000377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>Приложение N 3</w:t>
      </w:r>
    </w:p>
    <w:p w:rsidR="000377B6" w:rsidRDefault="000377B6" w:rsidP="00037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 xml:space="preserve">                                                                                                                                   </w:t>
      </w:r>
      <w:r w:rsidR="00945F49"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>к </w:t>
      </w:r>
      <w:hyperlink r:id="rId5" w:anchor="/document/72206130/entry/1000" w:history="1">
        <w:r w:rsidR="00945F49" w:rsidRPr="00945F49">
          <w:rPr>
            <w:rFonts w:ascii="Times New Roman" w:eastAsia="Times New Roman" w:hAnsi="Times New Roman" w:cs="Times New Roman"/>
            <w:bCs/>
            <w:color w:val="3272C0"/>
            <w:sz w:val="20"/>
            <w:szCs w:val="23"/>
            <w:lang w:eastAsia="ru-RU"/>
          </w:rPr>
          <w:t>Порядку</w:t>
        </w:r>
      </w:hyperlink>
      <w:r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> выдачи заключений о</w:t>
      </w:r>
    </w:p>
    <w:p w:rsidR="000377B6" w:rsidRDefault="00945F49" w:rsidP="000377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</w:pP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>соответствии установленным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требо</w:t>
      </w:r>
      <w:r w:rsidR="000377B6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 xml:space="preserve">ваниям учебно-материальной базы </w:t>
      </w:r>
    </w:p>
    <w:p w:rsidR="00945F49" w:rsidRPr="000377B6" w:rsidRDefault="00945F49" w:rsidP="000377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</w:pP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t>организаций, осуществляющих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образовательную деятельность и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реализующих основные программы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профессионального обучения водителей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транспортных средств соответствующих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категорий и подкатегорий, и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соискателей лицензии на осуществление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образовательной деятельности по</w:t>
      </w:r>
      <w:r w:rsidRPr="00945F49">
        <w:rPr>
          <w:rFonts w:ascii="Times New Roman" w:eastAsia="Times New Roman" w:hAnsi="Times New Roman" w:cs="Times New Roman"/>
          <w:bCs/>
          <w:color w:val="22272F"/>
          <w:sz w:val="20"/>
          <w:szCs w:val="23"/>
          <w:lang w:eastAsia="ru-RU"/>
        </w:rPr>
        <w:br/>
        <w:t>указанным программам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945F49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  </w:t>
      </w:r>
    </w:p>
    <w:p w:rsidR="00EF1B10" w:rsidRDefault="00EF1B10" w:rsidP="00EF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0"/>
          <w:lang w:eastAsia="ru-RU"/>
        </w:rPr>
      </w:pPr>
    </w:p>
    <w:p w:rsidR="002476A2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0"/>
          <w:lang w:eastAsia="ru-RU"/>
        </w:rPr>
      </w:pP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САМООБСЛЕДОВАНИЯ</w:t>
      </w: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обследования учебно-материальной базы организации, осуществляющей</w:t>
      </w: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образовательную деятельность и реализующей основные программы</w:t>
      </w: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профессионального обучения водителей транспортных средств соответствующих</w:t>
      </w: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категорий и подкатегорий, соискателя лицензии на осуществление</w:t>
      </w:r>
    </w:p>
    <w:p w:rsidR="002476A2" w:rsidRPr="00436CC9" w:rsidRDefault="002476A2" w:rsidP="0024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по указанным программам</w:t>
      </w: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proofErr w:type="spellStart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г</w:t>
      </w:r>
      <w:proofErr w:type="gramStart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.Д</w:t>
      </w:r>
      <w:proofErr w:type="gramEnd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юртюли</w:t>
      </w:r>
      <w:proofErr w:type="spellEnd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                     </w:t>
      </w:r>
      <w:r w:rsidR="002476A2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 "</w:t>
      </w:r>
      <w:r w:rsidR="002476A2" w:rsidRPr="008046E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21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" </w:t>
      </w:r>
      <w:r w:rsidR="002476A2" w:rsidRPr="002476A2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декабря</w:t>
      </w:r>
      <w:r w:rsidR="002476A2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20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2</w:t>
      </w:r>
      <w:r w:rsidR="00E42DFB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4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г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Должностны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и)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лицом(</w:t>
      </w:r>
      <w:proofErr w:type="spellStart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)</w:t>
      </w:r>
      <w:r w:rsidR="008046E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8046E3" w:rsidRPr="008046E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Локтевым Никитой Владиславовичем</w:t>
      </w:r>
    </w:p>
    <w:p w:rsidR="00945F49" w:rsidRPr="008046E3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</w:t>
      </w:r>
      <w:r w:rsidR="008046E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(должность, фамилия, имя, отчество (при наличии)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в присутствии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Директора ООО «ОЛИМПИЯ» Локтева Никиты Владиславовича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                               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(должность, фамилия, имя, отчество (при наличии) представителя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организации, осуществляющей образовательную деятельность)</w:t>
      </w: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421BD0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</w:t>
      </w:r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роведено обследование учебно-материальной базы организации,</w:t>
      </w:r>
      <w:r w:rsid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осуществляющей образовательную деятельность, на ее соответствие</w:t>
      </w:r>
      <w:r w:rsid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требованиям </w:t>
      </w:r>
      <w:hyperlink r:id="rId6" w:anchor="/document/10105643/entry/21000" w:history="1">
        <w:r w:rsidR="00945F49" w:rsidRPr="00945F49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 статьи 16</w:t>
        </w:r>
      </w:hyperlink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 </w:t>
      </w:r>
      <w:hyperlink r:id="rId7" w:anchor="/document/10105643/entry/2001" w:history="1">
        <w:r w:rsidR="00945F49" w:rsidRPr="00945F49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части 1 статьи 20</w:t>
        </w:r>
      </w:hyperlink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Федерального закона от</w:t>
      </w:r>
      <w:r w:rsid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10 декабря 1995 г. N 196-ФЗ "О безопасности дорожного движения" и</w:t>
      </w:r>
      <w:r w:rsid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945F49"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примерных программ профессионального обучения водителей транспортных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средств соответствующих категорий и подкатегорий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 </w:t>
      </w:r>
      <w:hyperlink r:id="rId8" w:anchor="/document/72206130/entry/9027" w:history="1">
        <w:r w:rsidRPr="00945F49">
          <w:rPr>
            <w:rFonts w:ascii="Times New Roman" w:eastAsia="Times New Roman" w:hAnsi="Times New Roman" w:cs="Times New Roman"/>
            <w:color w:val="3272C0"/>
            <w:sz w:val="24"/>
            <w:szCs w:val="24"/>
            <w:vertAlign w:val="superscript"/>
            <w:lang w:eastAsia="ru-RU"/>
          </w:rPr>
          <w:t>1</w:t>
        </w:r>
      </w:hyperlink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ООО «ОЛИМПИЯ»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(полное и сокращенное наименование организации, осуществляющей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образовательную деятельность,</w:t>
      </w:r>
    </w:p>
    <w:p w:rsid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462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>Республика Башкортостан,</w:t>
      </w:r>
      <w:r w:rsidRPr="001E3462">
        <w:rPr>
          <w:rFonts w:ascii="Verdana" w:hAnsi="Verdana"/>
          <w:color w:val="A0A0A0"/>
          <w:sz w:val="24"/>
          <w:szCs w:val="24"/>
          <w:u w:val="single"/>
          <w:shd w:val="clear" w:color="auto" w:fill="FFFFFF"/>
        </w:rPr>
        <w:t xml:space="preserve"> </w:t>
      </w:r>
      <w:r w:rsidRPr="001E3462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452320,</w:t>
      </w:r>
      <w:r w:rsidRPr="001E3462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>г</w:t>
      </w:r>
      <w:proofErr w:type="gramStart"/>
      <w:r w:rsidRPr="001E3462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>.Д</w:t>
      </w:r>
      <w:proofErr w:type="gramEnd"/>
      <w:r w:rsidRPr="001E3462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>юртюли ул. Горшкова 3</w:t>
      </w:r>
      <w:r w:rsidRPr="00D042E2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 xml:space="preserve"> </w:t>
      </w:r>
      <w:r w:rsidR="00421BD0" w:rsidRPr="00421BD0">
        <w:rPr>
          <w:u w:val="single"/>
          <w:lang w:val="en-US"/>
        </w:rPr>
        <w:t>http</w:t>
      </w:r>
      <w:r w:rsidR="00421BD0" w:rsidRPr="00421BD0">
        <w:rPr>
          <w:u w:val="single"/>
        </w:rPr>
        <w:t>://</w:t>
      </w:r>
      <w:r w:rsidR="001445D5">
        <w:rPr>
          <w:u w:val="single"/>
          <w:lang w:val="en-US"/>
        </w:rPr>
        <w:t>avtoskola</w:t>
      </w:r>
      <w:r w:rsidR="001445D5" w:rsidRPr="001445D5">
        <w:rPr>
          <w:u w:val="single"/>
        </w:rPr>
        <w:t>-</w:t>
      </w:r>
      <w:r w:rsidR="001445D5">
        <w:rPr>
          <w:u w:val="single"/>
          <w:lang w:val="en-US"/>
        </w:rPr>
        <w:t>olimpia</w:t>
      </w:r>
      <w:r w:rsidR="001445D5" w:rsidRPr="001445D5">
        <w:rPr>
          <w:u w:val="single"/>
        </w:rPr>
        <w:t>.</w:t>
      </w:r>
      <w:r w:rsidR="001445D5">
        <w:rPr>
          <w:u w:val="single"/>
          <w:lang w:val="en-US"/>
        </w:rPr>
        <w:t>webnode</w:t>
      </w:r>
      <w:r w:rsidR="001445D5" w:rsidRPr="001445D5">
        <w:rPr>
          <w:u w:val="single"/>
        </w:rPr>
        <w:t>.</w:t>
      </w:r>
      <w:r w:rsidR="001445D5">
        <w:rPr>
          <w:u w:val="single"/>
          <w:lang w:val="en-US"/>
        </w:rPr>
        <w:t>ru</w:t>
      </w:r>
      <w:r w:rsidR="00421BD0" w:rsidRPr="00421BD0">
        <w:rPr>
          <w:u w:val="single"/>
        </w:rPr>
        <w:t>/</w:t>
      </w:r>
      <w:r w:rsidR="001445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_тел:</w:t>
      </w:r>
      <w:r w:rsidR="00421BD0" w:rsidRPr="00421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89961043221_________________</w:t>
      </w:r>
      <w:r w:rsidR="00421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r w:rsidR="00D042E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адрес местонахождения, ОГРН, ИНН, </w:t>
      </w:r>
      <w:r w:rsidR="00421BD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телефон,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адрес официального сайта в сети</w:t>
      </w:r>
      <w:r w:rsidR="001E3462" w:rsidRPr="001E3462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Интернет)</w:t>
      </w:r>
    </w:p>
    <w:p w:rsidR="001E3462" w:rsidRDefault="001E3462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Лицензия на осуществление образовательной деятельности с приложением:</w:t>
      </w:r>
    </w:p>
    <w:p w:rsidR="00945F49" w:rsidRPr="001445D5" w:rsidRDefault="001445D5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</w:pPr>
      <w:r w:rsidRPr="001445D5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 xml:space="preserve">                                №</w:t>
      </w:r>
      <w:r w:rsidRPr="002476A2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 xml:space="preserve"> </w:t>
      </w:r>
      <w:r w:rsidRPr="001445D5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>Л035-01198-02/01128091 от 15.04.2024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(серии, номера, даты выдачи лицензии и приложения, наименование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лицензирующего органа, выдавшего их)</w:t>
      </w:r>
    </w:p>
    <w:p w:rsidR="001E3462" w:rsidRPr="00945F49" w:rsidRDefault="001E3462" w:rsidP="001E3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1 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Приказы </w:t>
      </w:r>
      <w:proofErr w:type="spellStart"/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Минобрнауки</w:t>
      </w:r>
      <w:proofErr w:type="spellEnd"/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России </w:t>
      </w:r>
      <w:hyperlink r:id="rId9" w:anchor="/document/70695708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26 декабря 2013 г. N 1408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профессионального обучения водителей транспортных средств соответствующих категорий и подкатегорий", </w:t>
      </w:r>
      <w:hyperlink r:id="rId10" w:anchor="/document/71174220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12 мая 2015 г. N 486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переподготовки водителей транспортных средств соответствующих категорий и подкатегорий", </w:t>
      </w:r>
      <w:hyperlink r:id="rId11" w:anchor="/document/71942062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1 марта 2018 г. N 161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повышения квалификации водителей транспортных средств соответствующих категорий и подкатегорий". Далее - "Примерные программы".</w:t>
      </w:r>
    </w:p>
    <w:p w:rsidR="001E3462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lastRenderedPageBreak/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результатам обследования установлено: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    I.   Организационно-педагогические   условия   реализации   программ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профессионального обучения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 Учебный кабинет: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местонахождения: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РБ, г. Дюртюли, ул. Василия Горшкова, д. 3.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Правоустанавливающие </w:t>
      </w:r>
      <w:proofErr w:type="spellStart"/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документы</w:t>
      </w:r>
      <w:proofErr w:type="gramStart"/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Д</w:t>
      </w:r>
      <w:proofErr w:type="gramEnd"/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оговор</w:t>
      </w:r>
      <w:proofErr w:type="spellEnd"/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аренды нежилого помещения с правом выкупа. Настоящий договор вступает в силу с момента его подписания сторонами и действует с 15 </w:t>
      </w:r>
      <w:r w:rsidR="001445D5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январ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я 202</w:t>
      </w:r>
      <w:r w:rsidR="001445D5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4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года по 1</w:t>
      </w:r>
      <w:r w:rsidR="001445D5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5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ноября 202</w:t>
      </w:r>
      <w:r w:rsidR="001445D5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4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года. Договор автоматически пролонгируется на тот же срок.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(реквизиты, срок действия)</w:t>
      </w:r>
    </w:p>
    <w:p w:rsidR="001E3462" w:rsidRPr="001E3462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Площадь, кв. м.: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41,4кв.м.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  <w:t xml:space="preserve"> </w:t>
      </w:r>
    </w:p>
    <w:p w:rsidR="00945F49" w:rsidRPr="00945F49" w:rsidRDefault="00EF1B10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Количество 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посадочных мест:</w:t>
      </w:r>
      <w:r w:rsidR="001E3462" w:rsidRPr="001E3462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20 мест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    II. Кадровые условия реализации программ профессионального обучения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   Список   педагогических   работников,   реализующих   программы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профессионального обучения.</w:t>
      </w:r>
    </w:p>
    <w:tbl>
      <w:tblPr>
        <w:tblW w:w="11341" w:type="dxa"/>
        <w:tblInd w:w="-1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693"/>
        <w:gridCol w:w="3402"/>
        <w:gridCol w:w="1701"/>
        <w:gridCol w:w="1418"/>
      </w:tblGrid>
      <w:tr w:rsidR="00450578" w:rsidRPr="00945F49" w:rsidTr="00D078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450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высшем или среднем профессиональном образовании по направлению подготовки «Образование и педагогика» или в области, соответствующей преподаваемому предмету,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(не реже чем один раз в пять лет)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450578" w:rsidRPr="00945F49" w:rsidTr="00D078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0578" w:rsidRPr="00945F49" w:rsidTr="00D078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 Никита Владиславович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в сфере дорожного движения; Психофизиологические основы деятельности водителя. Основы управления транспортными средствами; Устройство и техническое обслуживание транспортных средств категории «В» как объектов управления; Основы управления транспортными средствами категории «В»; Организация и выполнение </w:t>
            </w:r>
            <w:r w:rsidR="00D0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перевозок авто</w:t>
            </w:r>
            <w:r w:rsidR="00D0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транспортом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государственный университет- квалификация экономист</w:t>
            </w:r>
          </w:p>
          <w:p w:rsidR="00450578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100231 0470752</w:t>
            </w:r>
          </w:p>
          <w:p w:rsidR="00450578" w:rsidRPr="00945F49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октября 2021 года.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8C8" w:rsidRPr="00945F49" w:rsidRDefault="00450578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</w:t>
            </w:r>
            <w:r w:rsidR="00D0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№</w:t>
            </w:r>
            <w:r w:rsid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612420846679</w:t>
            </w:r>
            <w:r w:rsidR="000C455F" w:rsidRP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&lt;&lt;</w:t>
            </w:r>
            <w:proofErr w:type="spellStart"/>
            <w:r w:rsid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теоретической подготовке водителей автотранспортных средств</w:t>
            </w:r>
            <w:r w:rsidR="000C455F" w:rsidRP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&gt;&gt;</w:t>
            </w:r>
            <w:r w:rsidR="00D0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0578" w:rsidRPr="00945F49" w:rsidRDefault="0045057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</w:tr>
      <w:tr w:rsidR="00D078C8" w:rsidRPr="00945F49" w:rsidTr="00D078C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8C8" w:rsidRPr="00945F49" w:rsidRDefault="00D078C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8C8" w:rsidRPr="00945F49" w:rsidRDefault="00D078C8" w:rsidP="00D0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 Владислав Владимирович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8C8" w:rsidRPr="00945F49" w:rsidRDefault="00D078C8" w:rsidP="00D0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8C8" w:rsidRDefault="00D078C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ПВВКУ ВВ МВД России по специальности Преподаватель начального военного обучения</w:t>
            </w:r>
          </w:p>
          <w:p w:rsidR="00D078C8" w:rsidRPr="00945F49" w:rsidRDefault="00D078C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ФВ № 534633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55F" w:rsidRDefault="00ED53D9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Удостоверение о повышении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r w:rsid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612420846677</w:t>
            </w:r>
          </w:p>
          <w:p w:rsidR="000C455F" w:rsidRPr="00945F49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первой доврачебной помощи»</w:t>
            </w:r>
          </w:p>
          <w:p w:rsidR="00D078C8" w:rsidRPr="00945F49" w:rsidRDefault="00D078C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8C8" w:rsidRPr="00945F49" w:rsidRDefault="00D078C8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договору</w:t>
            </w:r>
          </w:p>
        </w:tc>
      </w:tr>
    </w:tbl>
    <w:p w:rsidR="00945F49" w:rsidRDefault="00945F49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  <w:r w:rsidR="00D078C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Сведения о мастерах производственного обучения</w:t>
      </w:r>
    </w:p>
    <w:tbl>
      <w:tblPr>
        <w:tblW w:w="11341" w:type="dxa"/>
        <w:tblInd w:w="-1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693"/>
        <w:gridCol w:w="2127"/>
        <w:gridCol w:w="2693"/>
        <w:gridCol w:w="850"/>
        <w:gridCol w:w="851"/>
      </w:tblGrid>
      <w:tr w:rsidR="00ED53D9" w:rsidRPr="00945F49" w:rsidTr="00ED53D9">
        <w:trPr>
          <w:cantSplit/>
          <w:trHeight w:val="29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Nп</w:t>
            </w:r>
            <w:proofErr w:type="spellEnd"/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одтверждающих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 водительского удостоверения, дата выдачи, разрешённые категории, подкатегории транспортных средств, ограничения, стаж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 на право обучения вождению транспортными средствами соответствующих категорий подкатегорий (серия, номер, дата выдачи, кем выдан)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ED53D9" w:rsidRPr="00945F4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лишении права на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ED53D9" w:rsidRDefault="00ED53D9" w:rsidP="00ED53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трудовой деятельности</w:t>
            </w:r>
          </w:p>
        </w:tc>
      </w:tr>
      <w:tr w:rsidR="00ED53D9" w:rsidRPr="00945F49" w:rsidTr="00ED53D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Pr="00945F49" w:rsidRDefault="00ED53D9" w:rsidP="00A6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3D9" w:rsidRPr="00945F49" w:rsidTr="00ED53D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 Никита Владиславович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3ACE" w:rsidRDefault="00ED53D9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№ 100231 0470752</w:t>
            </w:r>
          </w:p>
          <w:p w:rsidR="00283ACE" w:rsidRPr="00945F49" w:rsidRDefault="00283ACE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октября 2021 года.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Default="00ED53D9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99 02 967175</w:t>
            </w:r>
          </w:p>
          <w:p w:rsidR="00283ACE" w:rsidRDefault="00283ACE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  <w:p w:rsidR="00283ACE" w:rsidRPr="00945F49" w:rsidRDefault="00283ACE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ограничений нет, стаж с 2018г.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455F" w:rsidRDefault="00ED53D9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4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№150-24/1-03</w:t>
            </w:r>
          </w:p>
          <w:p w:rsidR="000C455F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основы деятельности мастеров производственного обучения по подготовке водителей транспортных средств»</w:t>
            </w:r>
          </w:p>
          <w:p w:rsidR="00283ACE" w:rsidRPr="00945F49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10.10.2024г.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3D9" w:rsidRPr="00945F49" w:rsidRDefault="00ED53D9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Pr="00945F49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</w:tr>
      <w:tr w:rsidR="00ED53D9" w:rsidRPr="00945F49" w:rsidTr="00ED53D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Pr="00945F49" w:rsidRDefault="00ED53D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Pr="00945F49" w:rsidRDefault="00ED53D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Локтев Владислав Владимирович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ACE" w:rsidRDefault="00283ACE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ПВВКУ ВВ МВД России по специальности Преподаватель начального военного обучения</w:t>
            </w:r>
          </w:p>
          <w:p w:rsidR="00ED53D9" w:rsidRPr="00945F49" w:rsidRDefault="00283ACE" w:rsidP="00283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ФВ № 534633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99 14 136322</w:t>
            </w:r>
          </w:p>
          <w:p w:rsidR="00283ACE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  <w:p w:rsidR="00283ACE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ограничений нет</w:t>
            </w:r>
          </w:p>
          <w:p w:rsidR="00283ACE" w:rsidRPr="00283ACE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с 1992г.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55F" w:rsidRPr="002476A2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о повышении квалификации №150-24/1-0</w:t>
            </w:r>
            <w:r w:rsidRPr="00247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C455F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«Педагогические основы деятельности мастеров производственного обучения по подготовке водителей транспортных средств»</w:t>
            </w:r>
          </w:p>
          <w:p w:rsidR="00283ACE" w:rsidRPr="00945F49" w:rsidRDefault="000C455F" w:rsidP="000C4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10.10.2024г</w:t>
            </w:r>
            <w:r w:rsidR="0028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Pr="00945F49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3D9" w:rsidRDefault="00283ACE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</w:t>
            </w:r>
          </w:p>
        </w:tc>
      </w:tr>
    </w:tbl>
    <w:p w:rsidR="00D078C8" w:rsidRPr="00945F49" w:rsidRDefault="00D078C8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  <w:t xml:space="preserve">     III.   Информационно-методические   условия   реализации    программ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  <w:t>профессионального обучения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Учебный </w:t>
      </w:r>
      <w:proofErr w:type="spellStart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план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__</w:t>
      </w:r>
      <w:r w:rsidR="00283ACE" w:rsidRP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имеются</w:t>
      </w:r>
      <w:proofErr w:type="spellEnd"/>
      <w:r w:rsidR="00283ACE" w:rsidRP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, соответствуют требованиям соответствующих примерных программ</w:t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(наличие, соответствие требованиям соответствующей Примерной программы)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Календарный учебный график</w:t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и</w:t>
      </w:r>
      <w:r w:rsidR="00283ACE" w:rsidRP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меются</w:t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lastRenderedPageBreak/>
        <w:t xml:space="preserve">                               </w:t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                              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(наличие)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Рабочие программы учебных предметов</w:t>
      </w:r>
      <w:r w:rsidR="00283ACE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и</w:t>
      </w:r>
      <w:r w:rsidR="00283ACE" w:rsidRP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меются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                           (наличие)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Методические материалы и разработки</w:t>
      </w:r>
      <w:r w:rsidR="001E0477" w:rsidRP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и</w:t>
      </w:r>
      <w:r w:rsidR="001E0477" w:rsidRP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меются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</w:t>
      </w:r>
      <w:r w:rsidR="001E04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(наличие, описание)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Расписания занятий</w:t>
      </w:r>
      <w:r w:rsidR="001E0477" w:rsidRP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и</w:t>
      </w:r>
      <w:r w:rsidR="001E0477" w:rsidRP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меются</w:t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1E0477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(наличие)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0"/>
          <w:szCs w:val="20"/>
          <w:lang w:eastAsia="ru-RU"/>
        </w:rPr>
        <w:t xml:space="preserve">     IV.    Материально-технические    условия        реализации программ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b/>
          <w:color w:val="22272F"/>
          <w:sz w:val="20"/>
          <w:szCs w:val="20"/>
          <w:lang w:eastAsia="ru-RU"/>
        </w:rPr>
        <w:t>профессионального обучения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1. Закрытая площадка, автодром (автоматизированный автодром):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местонахождения:</w:t>
      </w:r>
      <w:r w:rsidR="001E0477" w:rsidRPr="00C94C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E0477" w:rsidRPr="00C94CA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Республика Башкортостан, </w:t>
      </w:r>
      <w:proofErr w:type="spellStart"/>
      <w:r w:rsidR="000C455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Кушнаренковский</w:t>
      </w:r>
      <w:proofErr w:type="spellEnd"/>
      <w:r w:rsidR="001E0477" w:rsidRPr="00C94CA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село </w:t>
      </w:r>
      <w:r w:rsidR="000C455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Кушнаренково, ул. Базарная, д.1., кадастровый номер 02:36:070116:266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Правоустанавливающие документы</w:t>
      </w:r>
      <w:r w:rsidR="000377B6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: </w:t>
      </w:r>
      <w:r w:rsidR="000377B6" w:rsidRPr="000377B6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Договор аренды сроком на </w:t>
      </w:r>
      <w:r w:rsidR="008F581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11 месяце</w:t>
      </w:r>
      <w:proofErr w:type="gramStart"/>
      <w:r w:rsidR="008F581B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в</w:t>
      </w:r>
      <w:r w:rsidR="000377B6" w:rsidRPr="000377B6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(</w:t>
      </w:r>
      <w:proofErr w:type="gramEnd"/>
      <w:r w:rsidR="000377B6" w:rsidRPr="000377B6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пролонгируется)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(реквизиты, срок действия)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Категории  (подкатегории)  транспортных  средств,  на  право   управления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которыми</w:t>
      </w:r>
      <w:proofErr w:type="gramEnd"/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осуществляется практическое обучение: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_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val="en-US" w:eastAsia="ru-RU"/>
        </w:rPr>
        <w:t>B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Габаритные размеры, площадь:</w:t>
      </w:r>
      <w:r w:rsidR="000377B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0377B6" w:rsidRPr="000377B6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3000кв.м.;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Ограждение: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Металлический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забор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(наличие, вид и целостность)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Покрытие:</w:t>
      </w:r>
      <w:r w:rsidR="000377B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А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с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фальт однородный</w:t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, имеется водоотвод</w:t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(вид, однородность, продольный и поперечный уклоны, наличие водоотвода)</w:t>
      </w:r>
    </w:p>
    <w:p w:rsidR="00945F49" w:rsidRPr="00945F49" w:rsidRDefault="001E0477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Эстакада: </w:t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Наличие наклонного участка (эстакады) с продольным уклоном в пределах 8-16%- имеется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(размеры, уклоны, наличие и вид ограждения, максимальная длина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транспортных средств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 категориям, подкатегориям транспортных средств)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Освещенность: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Имеется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(наличие, вид, количество осветительных установок)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Технические средства организации дорожного движения: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1E0477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имеется, дорожные ограждения, дорожные знаки, конусы 15</w:t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(наличие, вид, количество)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Разметочное оборудование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имеется дорожная разметка, пешеходный переход</w:t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(наличие, вид, количество)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Технические  средства,  позволяющие  осуществлять  контроль,     оценку и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хранение  резу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льтатов  выполнения   учебных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(контрольных)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заданий в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автоматизированном режиме: </w:t>
      </w:r>
      <w:proofErr w:type="spellStart"/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отсутсвуют</w:t>
      </w:r>
      <w:proofErr w:type="spellEnd"/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(наличие, вид, количество)</w:t>
      </w:r>
    </w:p>
    <w:p w:rsidR="00C94CA8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2. Обустройство учебных кабинетов: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Адрес местонахождения: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="00C94CA8"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РБ</w:t>
      </w:r>
      <w:r w:rsidR="00C94CA8" w:rsidRPr="00C94CA8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 xml:space="preserve"> </w:t>
      </w:r>
      <w:proofErr w:type="spellStart"/>
      <w:r w:rsidR="00C94CA8" w:rsidRPr="00C94CA8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>г.Дюртюли</w:t>
      </w:r>
      <w:proofErr w:type="spellEnd"/>
      <w:r w:rsidR="00C94CA8" w:rsidRPr="00C94CA8">
        <w:rPr>
          <w:rFonts w:ascii="Courier New" w:eastAsia="Times New Roman" w:hAnsi="Courier New" w:cs="Courier New"/>
          <w:color w:val="22272F"/>
          <w:sz w:val="24"/>
          <w:szCs w:val="24"/>
          <w:u w:val="single"/>
          <w:lang w:eastAsia="ru-RU"/>
        </w:rPr>
        <w:t xml:space="preserve"> ул. Василия Горшкова 3</w:t>
      </w:r>
    </w:p>
    <w:p w:rsidR="00945F49" w:rsidRPr="00945F49" w:rsidRDefault="00C94CA8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Учебное оборудование: </w:t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Имеется в наличии, соответствует </w:t>
      </w:r>
      <w:proofErr w:type="gramStart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перечню</w:t>
      </w:r>
      <w:proofErr w:type="gramEnd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установленному примерными программами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(соответствие перечню учебного оборудования, установленного</w:t>
      </w:r>
      <w:r w:rsidR="00C94CA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hyperlink r:id="rId12" w:anchor="/multilink/72206130/paragraph/323/number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Примерными программами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Учебные материалы по предмету  "Первая  помощь  при  </w:t>
      </w:r>
      <w:proofErr w:type="gramStart"/>
      <w:r w:rsidRPr="00945F4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дорожно-транспортных</w:t>
      </w:r>
      <w:proofErr w:type="gramEnd"/>
    </w:p>
    <w:p w:rsidR="00945F49" w:rsidRPr="00945F49" w:rsidRDefault="00C94CA8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происшествиях</w:t>
      </w:r>
      <w:proofErr w:type="gramEnd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":</w:t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Имеется в наличии, соответствует </w:t>
      </w:r>
      <w:proofErr w:type="gramStart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перечню</w:t>
      </w:r>
      <w:proofErr w:type="gramEnd"/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установленному примерными программами</w:t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C94C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(наличие, комплектность, соответствие перечню учебных материалов,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установленных </w:t>
      </w:r>
      <w:hyperlink r:id="rId13" w:anchor="/multilink/72206130/paragraph/327/number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Примерными программами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</w:t>
      </w:r>
    </w:p>
    <w:p w:rsidR="008F581B" w:rsidRDefault="008F581B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8F581B" w:rsidRDefault="008F581B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C94CA8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3. Учебные транспортные средства:</w:t>
      </w:r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1606"/>
        <w:gridCol w:w="1606"/>
        <w:gridCol w:w="550"/>
        <w:gridCol w:w="539"/>
        <w:gridCol w:w="624"/>
      </w:tblGrid>
      <w:tr w:rsidR="00C94CA8" w:rsidRPr="00945F49" w:rsidTr="00945F49">
        <w:trPr>
          <w:trHeight w:val="240"/>
        </w:trPr>
        <w:tc>
          <w:tcPr>
            <w:tcW w:w="6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учебных транспортных средствах</w:t>
            </w:r>
          </w:p>
        </w:tc>
        <w:tc>
          <w:tcPr>
            <w:tcW w:w="3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 порядку</w:t>
            </w:r>
          </w:p>
        </w:tc>
      </w:tr>
      <w:tr w:rsidR="00C94CA8" w:rsidRPr="00945F49" w:rsidTr="00945F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C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 w:rsidRPr="00C94C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C</w:t>
            </w:r>
            <w:r w:rsidR="00C94C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hevrolet</w:t>
            </w:r>
            <w:r w:rsidR="00C94CA8" w:rsidRPr="00C94C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="00C94CA8" w:rsidRPr="00C94C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L</w:t>
            </w:r>
            <w:r w:rsidR="00C94C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acett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C9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Hyundai 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Solaris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учебный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учебный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(подкатегория)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трансмиссии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В564МХ702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9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Р597АР102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владения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отсутсвтует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отсутсвтует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664C6" w:rsidRPr="00945F49" w:rsidRDefault="008F581B" w:rsidP="008F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Default="00945F4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664C6" w:rsidRPr="00945F49" w:rsidRDefault="00EF6DD1" w:rsidP="00EF6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 </w:t>
            </w:r>
            <w:hyperlink r:id="rId14" w:anchor="/document/1305770/entry/2005" w:history="1">
              <w:r w:rsidRPr="00945F49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пунктам 5</w:t>
              </w:r>
            </w:hyperlink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5" w:anchor="/document/1305770/entry/2008" w:history="1">
              <w:r w:rsidRPr="00945F49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8</w:t>
              </w:r>
            </w:hyperlink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945F49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 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отсутсвтует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отсутсвтует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8F581B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TTT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7062535414</w:t>
            </w:r>
          </w:p>
          <w:p w:rsidR="00A664C6" w:rsidRPr="008F581B" w:rsidRDefault="00A664C6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A664C6" w:rsidRPr="008F581B" w:rsidRDefault="00EF6DD1" w:rsidP="008F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F58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64C6" w:rsidRDefault="00945F49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ТТТ № 70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51989410</w:t>
            </w:r>
          </w:p>
          <w:p w:rsidR="00A664C6" w:rsidRDefault="00A664C6" w:rsidP="00A6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45F49" w:rsidRPr="00945F49" w:rsidRDefault="00A664C6" w:rsidP="00EF6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</w:t>
            </w:r>
            <w:r w:rsidR="00EF6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CA8" w:rsidRPr="00945F49" w:rsidTr="00945F49"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требованиям, да/нет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A664C6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5F49" w:rsidRPr="00945F49" w:rsidRDefault="00945F49" w:rsidP="0094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5F49" w:rsidRPr="00945F49" w:rsidRDefault="00945F49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proofErr w:type="gramStart"/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Количество учебных транспортных  средств,  соответствующих  установленным</w:t>
      </w:r>
      <w:proofErr w:type="gramEnd"/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требованиям: автотранспорт</w:t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категории </w:t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В- 2 </w:t>
      </w:r>
      <w:proofErr w:type="spellStart"/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еденицы</w:t>
      </w:r>
      <w:proofErr w:type="spellEnd"/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(категории (подкатегории) транспортных средств)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4. Технические средства обучения: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Аппаратно-программный    комплекс    тестирования         и развития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психофизиологических ка</w:t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честв водителя (при наличии) </w:t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нет</w:t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                            (наличие, марка, модель, производитель)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</w:t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Тренажер (при наличии) </w:t>
      </w:r>
      <w:r w:rsidR="00A664C6" w:rsidRP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нет</w:t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A664C6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Cs w:val="20"/>
          <w:lang w:eastAsia="ru-RU"/>
        </w:rPr>
        <w:t xml:space="preserve">                              (наличие, марка, модель, производитель)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5. Наличие результатов </w:t>
      </w:r>
      <w:proofErr w:type="spellStart"/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самообследования</w:t>
      </w:r>
      <w:proofErr w:type="spellEnd"/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организации,  осуществляющей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образовательную деятельность, на официальном сайте </w:t>
      </w:r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имеется</w:t>
      </w:r>
      <w:r w:rsid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  <w:t xml:space="preserve">     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  <w:t>V. Выводы по результатам обследования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1.   Имеющееся   количество    оборудованных       учебных кабинетов</w:t>
      </w:r>
    </w:p>
    <w:p w:rsidR="00945F49" w:rsidRPr="00FC0DDD" w:rsidRDefault="00FC0DDD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С</w:t>
      </w:r>
      <w:r w:rsidR="00945F49"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оответствует</w:t>
      </w: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12</w:t>
      </w:r>
      <w:r w:rsidR="00945F49"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количеству общего числа групп.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(количество групп)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    2. Имеющееся количество учебных транспортных  средств  соответствует</w:t>
      </w:r>
    </w:p>
    <w:p w:rsidR="00945F49" w:rsidRPr="00FC0DDD" w:rsidRDefault="00FC0DDD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Категории «В»  с мех. Трансмиссией – </w:t>
      </w:r>
      <w:r w:rsidR="000F7214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60</w:t>
      </w: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чел.</w:t>
      </w:r>
      <w:r w:rsidR="00945F49"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</w:t>
      </w:r>
      <w:r w:rsidR="00945F49" w:rsidRPr="00FC0DDD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количеству обучающихся в год.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(с разбивкой по категориям (подкатегориям) транспортных средств)</w:t>
      </w:r>
    </w:p>
    <w:p w:rsidR="00945F49" w:rsidRPr="00FC0DDD" w:rsidRDefault="00945F49" w:rsidP="00FC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3. Учебно-материальная база</w:t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FC0DDD" w:rsidRP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>ООО “ОЛИМПИЯ”</w:t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ab/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(наименование организации, осуществляющей образовательную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деятельность)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соответствует </w:t>
      </w:r>
      <w:r w:rsidRPr="00FC0DD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(не соответствует) требованиям </w:t>
      </w:r>
      <w:hyperlink r:id="rId16" w:anchor="/document/10105643/entry/0" w:history="1">
        <w:r w:rsidRPr="00FC0DDD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Федерального закона</w:t>
        </w:r>
      </w:hyperlink>
      <w:r w:rsidRPr="00FC0DD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10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декабря 1995 г. N 196-ФЗ "О безопасности дорожного движения" и Примерных</w:t>
      </w:r>
    </w:p>
    <w:p w:rsid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proofErr w:type="spellStart"/>
      <w:r w:rsidRPr="00FC0DD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программ:</w:t>
      </w:r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объекты</w:t>
      </w:r>
      <w:proofErr w:type="spellEnd"/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недвижимости: учебный класс расположенный по адресу РБ, </w:t>
      </w:r>
      <w:proofErr w:type="spellStart"/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г</w:t>
      </w:r>
      <w:proofErr w:type="gramStart"/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.Д</w:t>
      </w:r>
      <w:proofErr w:type="gramEnd"/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юртюли</w:t>
      </w:r>
      <w:proofErr w:type="spellEnd"/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, ул. Василия Горшкова д.3, Авт</w:t>
      </w:r>
      <w:r w:rsidR="00F95E1C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о</w:t>
      </w:r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дром </w:t>
      </w:r>
      <w:r w:rsidR="00F95E1C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расположенный</w:t>
      </w:r>
      <w:r w:rsidR="00FC0DDD" w:rsidRPr="00FC0DDD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по адресу </w:t>
      </w:r>
      <w:r w:rsidR="00FC0DDD" w:rsidRPr="00FC0D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Республика Башкортостан, </w:t>
      </w:r>
      <w:proofErr w:type="spellStart"/>
      <w:r w:rsidR="00F95E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Кушнаренковский</w:t>
      </w:r>
      <w:proofErr w:type="spellEnd"/>
      <w:r w:rsidR="00FC0DDD" w:rsidRPr="00FC0D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село </w:t>
      </w:r>
      <w:r w:rsidR="00F95E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Кушнаренково ул. Базарная д.1</w:t>
      </w:r>
      <w:r w:rsidR="00FC0DDD" w:rsidRPr="00FC0D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5E1C" w:rsidRPr="00FC0DD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 w:rsidR="00FC0DD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</w:p>
    <w:p w:rsidR="00945F49" w:rsidRPr="00FC0DDD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(описание соответствия (несоответствия) в отношении объектов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недвижимости (с указанием их адресов) и программ</w:t>
      </w:r>
    </w:p>
    <w:p w:rsidR="00945F49" w:rsidRPr="00FC0DDD" w:rsidRDefault="00FC0DDD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Установленным требованиям для профессионального обучения водителей</w:t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  <w:proofErr w:type="gramStart"/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профессионального  обучения  (с   указанием   их   вида,   категорий</w:t>
      </w:r>
      <w:proofErr w:type="gramEnd"/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(подкатегорий) транспортных средств,</w:t>
      </w:r>
    </w:p>
    <w:p w:rsidR="00945F49" w:rsidRPr="00FC0DDD" w:rsidRDefault="00FC0DDD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FC0DDD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Транспортных средств категории «В» с механической трансмиссией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вида трансмиссии, описание требований, которые были нарушены)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  <w:r w:rsidRPr="00EF1B10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>Приложение к акту:</w:t>
      </w:r>
      <w:r w:rsidR="00EF1B10" w:rsidRPr="00EF1B10">
        <w:rPr>
          <w:rFonts w:ascii="Times New Roman" w:eastAsia="Times New Roman" w:hAnsi="Times New Roman" w:cs="Times New Roman"/>
          <w:color w:val="22272F"/>
          <w:sz w:val="24"/>
          <w:szCs w:val="20"/>
          <w:lang w:eastAsia="ru-RU"/>
        </w:rPr>
        <w:t xml:space="preserve"> </w:t>
      </w:r>
      <w:r w:rsidR="00622603"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Перечень учебного оборудования по классам</w:t>
      </w:r>
      <w:r w:rsidR="00622603"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622603"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 w:rsidR="00622603"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(перечень учебного оборудования, учебных материалов, результаты</w:t>
      </w:r>
      <w:r w:rsidR="006226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замеров (при наличии),</w:t>
      </w:r>
    </w:p>
    <w:p w:rsidR="00945F49" w:rsidRP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список педагогических работников, реализующих программы профессионального обучения</w:t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список педагогических работников, реализующих программы</w:t>
      </w:r>
      <w:r w:rsidR="006226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профессионального обучения, копии документов мастеров</w:t>
      </w:r>
    </w:p>
    <w:p w:rsidR="00945F49" w:rsidRP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</w:pPr>
      <w:r w:rsidRPr="00622603"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>копии документов мастеров производственного обучения на право обучения</w:t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 xml:space="preserve"> вождению транспортными средствами</w:t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4"/>
          <w:szCs w:val="20"/>
          <w:u w:val="single"/>
          <w:lang w:eastAsia="ru-RU"/>
        </w:rPr>
        <w:tab/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производственного обучения на право обучения вождению транспортными</w:t>
      </w:r>
      <w:r w:rsidR="0062260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средствами, копии документов (при необходимости)</w:t>
      </w: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(должность, подпись, фамилия, имя, отчество (при наличии)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должностных(ого) лиц(а) подразделения Госавтоинспекции)</w:t>
      </w:r>
    </w:p>
    <w:p w:rsidR="00945F49" w:rsidRDefault="00945F49" w:rsidP="00622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</w:t>
      </w:r>
    </w:p>
    <w:p w:rsidR="00622603" w:rsidRDefault="00622603" w:rsidP="00622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622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Pr="00945F49" w:rsidRDefault="00622603" w:rsidP="00622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Копию акта получил(а):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(должность, подпись, фамилия, имя, отчество (при наличии)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представителя</w:t>
      </w: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</w:t>
      </w: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организации, осуществляющей образовательную деятельность)</w:t>
      </w: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Pr="00945F49" w:rsidRDefault="00945F49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"__"____________ 20</w:t>
      </w:r>
      <w:r w:rsidR="00EF1B10" w:rsidRPr="00EF1B10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>2</w:t>
      </w:r>
      <w:r w:rsidR="00E42DFB">
        <w:rPr>
          <w:rFonts w:ascii="Times New Roman" w:eastAsia="Times New Roman" w:hAnsi="Times New Roman" w:cs="Times New Roman"/>
          <w:color w:val="22272F"/>
          <w:sz w:val="20"/>
          <w:szCs w:val="20"/>
          <w:u w:val="single"/>
          <w:lang w:eastAsia="ru-RU"/>
        </w:rPr>
        <w:t>4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г.</w:t>
      </w:r>
    </w:p>
    <w:p w:rsidR="00622603" w:rsidRDefault="00622603" w:rsidP="0094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945F49" w:rsidRDefault="00945F49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945F49">
        <w:rPr>
          <w:rFonts w:ascii="Times New Roman" w:eastAsia="Times New Roman" w:hAnsi="Times New Roman" w:cs="Times New Roman"/>
          <w:color w:val="22272F"/>
          <w:sz w:val="14"/>
          <w:szCs w:val="14"/>
          <w:vertAlign w:val="superscript"/>
          <w:lang w:eastAsia="ru-RU"/>
        </w:rPr>
        <w:t>1 </w:t>
      </w:r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Приказы </w:t>
      </w:r>
      <w:proofErr w:type="spellStart"/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Минобрнауки</w:t>
      </w:r>
      <w:proofErr w:type="spellEnd"/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России </w:t>
      </w:r>
      <w:hyperlink r:id="rId17" w:anchor="/document/70695708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26 декабря 2013 г. N 1408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профессионального обучения водителей транспортных средств соответствующих категорий и подкатегорий", </w:t>
      </w:r>
      <w:hyperlink r:id="rId18" w:anchor="/document/71174220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12 мая 2015 г. N 486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переподготовки водителей транспортных средств соответствующих категорий и подкатегорий", </w:t>
      </w:r>
      <w:hyperlink r:id="rId19" w:anchor="/document/71942062/entry/0" w:history="1">
        <w:r w:rsidRPr="00945F49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от 1 марта 2018 г. N 161</w:t>
        </w:r>
      </w:hyperlink>
      <w:r w:rsidRPr="00945F4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"Об утверждении примерных программ повышения квалификации водителей транспортных средств соответствующих категорий и подкатегорий". Далее - "Примерные программы".</w:t>
      </w:r>
    </w:p>
    <w:p w:rsidR="00622603" w:rsidRDefault="00622603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Default="00622603" w:rsidP="0094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622603" w:rsidRPr="00D042E2" w:rsidRDefault="00D042E2" w:rsidP="00D042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</w:pPr>
      <w:r w:rsidRPr="00D042E2">
        <w:rPr>
          <w:rFonts w:ascii="Times New Roman" w:eastAsia="Times New Roman" w:hAnsi="Times New Roman" w:cs="Times New Roman"/>
          <w:b/>
          <w:color w:val="22272F"/>
          <w:sz w:val="24"/>
          <w:szCs w:val="20"/>
          <w:lang w:eastAsia="ru-RU"/>
        </w:rPr>
        <w:lastRenderedPageBreak/>
        <w:t>Сведения об оборудовании учебных кабинетов по адресу осуществления образовательной деятельности: г. Дюртюли, ул. Василия Горшкова д.3</w:t>
      </w:r>
    </w:p>
    <w:p w:rsidR="00765D3D" w:rsidRDefault="00D0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D042E2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Наименование учебного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D042E2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Оборудование и технические средства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 xml:space="preserve"> 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Гибкое связующее звено (буксировочный трос)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Тягово-сцепное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463D06" w:rsidRDefault="00D042E2" w:rsidP="00EF1B10">
            <w:pPr>
              <w:pStyle w:val="ConsPlusNormal"/>
              <w:rPr>
                <w:highlight w:val="yellow"/>
              </w:rPr>
            </w:pPr>
            <w:r w:rsidRPr="00164896">
              <w:t>Мультимедийный проектор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164896" w:rsidRDefault="00D042E2" w:rsidP="00EF1B10">
            <w:pPr>
              <w:pStyle w:val="ConsPlusNormal"/>
            </w:pPr>
            <w:r w:rsidRPr="00164896">
              <w:t>Экран (монитор, электронная доска)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164896" w:rsidRDefault="00D042E2" w:rsidP="00EF1B10">
            <w:pPr>
              <w:pStyle w:val="ConsPlusNormal"/>
              <w:jc w:val="center"/>
            </w:pPr>
            <w:r w:rsidRPr="00164896"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164896" w:rsidRDefault="00D042E2" w:rsidP="00EF1B10">
            <w:pPr>
              <w:pStyle w:val="ConsPlusNormal"/>
              <w:jc w:val="center"/>
            </w:pPr>
            <w:r w:rsidRPr="00164896"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Учебно-наглядные пособия</w:t>
            </w:r>
          </w:p>
          <w:p w:rsidR="00D042E2" w:rsidRDefault="00D042E2" w:rsidP="00EF1B10">
            <w:pPr>
              <w:pStyle w:val="ConsPlusNormal"/>
              <w:jc w:val="center"/>
            </w:pPr>
            <w: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Средства регулирования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Начало движения, маневрирование.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lastRenderedPageBreak/>
              <w:t>Обгон, опережение, встречный разъезд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Перевозка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Страхование автогражданской ответственности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Психофизиологические основы деятельности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Психофизиологические особенности деятельности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Конфликтные ситуации в дорожном движении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Факторы риска при вождении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Основы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Посадка водителя за рулем. Экипировка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lastRenderedPageBreak/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 xml:space="preserve">Типовые примеры допускаемых нарушений </w:t>
            </w:r>
            <w:hyperlink r:id="rId20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Классификация автомобилей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Кузов автомобиля,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двигателя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Горюче-смазочные материалы и специальные жидкости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Схемы трансмиссии автомобилей с различными приводами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сцепления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Передняя и задняя подвески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Конструкции и маркировка автомобильных шин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маркировка аккумуляторных батарей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генератора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стартера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lastRenderedPageBreak/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Классификация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Общее устройство прицепа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Электрооборудование прицепа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7D3C99" w:rsidRDefault="00D042E2" w:rsidP="00EF1B10">
            <w:pPr>
              <w:pStyle w:val="ConsPlusNormal"/>
              <w:jc w:val="center"/>
              <w:rPr>
                <w:b/>
              </w:rPr>
            </w:pPr>
            <w:r w:rsidRPr="007D3C99">
              <w:rPr>
                <w:b/>
              </w:rPr>
              <w:t>Информационные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Информационный стенд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8046E3" w:rsidP="00EF1B10">
            <w:pPr>
              <w:pStyle w:val="ConsPlusNormal"/>
            </w:pPr>
            <w:hyperlink r:id="rId21" w:history="1">
              <w:r w:rsidR="00D042E2">
                <w:rPr>
                  <w:color w:val="0000FF"/>
                </w:rPr>
                <w:t>Закон</w:t>
              </w:r>
            </w:hyperlink>
            <w:r w:rsidR="00D042E2">
              <w:t xml:space="preserve"> Российской Федерации от 7 февраля 1992 г. N 2300-1 "О защите прав потребителей" 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Копия лицензии с соответствующим приложением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Pr="00F25779" w:rsidRDefault="00D042E2" w:rsidP="00EF1B10">
            <w:pPr>
              <w:pStyle w:val="ConsPlusNormal"/>
            </w:pPr>
            <w:r w:rsidRPr="00F25779">
              <w:t>Примерная программа профессиональной подготовки водителей транспортных средств категории «В»,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jc w:val="both"/>
            </w:pPr>
            <w:r w:rsidRPr="0095616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«В», утвержденная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Генеральным</w:t>
            </w:r>
            <w:r>
              <w:t xml:space="preserve"> </w:t>
            </w:r>
            <w:r w:rsidRPr="00F257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«Олимпия» и согласованная с Государственной инспекцией безопасности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График учебного вождения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 xml:space="preserve">Схемы учебных маршрутов, утвержденные руководителем 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lastRenderedPageBreak/>
              <w:t>Книга жалоб и предложений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D042E2" w:rsidTr="00EF1B10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Pr="00F25779" w:rsidRDefault="00D042E2" w:rsidP="00EF1B10">
            <w:pPr>
              <w:pStyle w:val="ConsPlusNormal"/>
              <w:rPr>
                <w:lang w:val="en-US"/>
              </w:rPr>
            </w:pPr>
            <w:r w:rsidRPr="00F25779">
              <w:rPr>
                <w:lang w:val="en-US"/>
              </w:rPr>
              <w:t>http://olimpia-bs.ru/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E2" w:rsidRDefault="00D042E2" w:rsidP="00EF1B10">
            <w:pPr>
              <w:pStyle w:val="ConsPlusNormal"/>
            </w:pPr>
          </w:p>
        </w:tc>
      </w:tr>
    </w:tbl>
    <w:p w:rsidR="00D042E2" w:rsidRDefault="00D042E2">
      <w:pPr>
        <w:rPr>
          <w:rFonts w:ascii="Times New Roman" w:hAnsi="Times New Roman" w:cs="Times New Roman"/>
        </w:rPr>
      </w:pPr>
    </w:p>
    <w:p w:rsidR="00EF1B10" w:rsidRPr="00956164" w:rsidRDefault="00EF1B10" w:rsidP="00EF1B10">
      <w:pPr>
        <w:pStyle w:val="ConsPlusNormal"/>
        <w:jc w:val="center"/>
        <w:rPr>
          <w:b/>
        </w:rPr>
      </w:pPr>
      <w:r w:rsidRPr="00956164">
        <w:rPr>
          <w:b/>
        </w:rPr>
        <w:t>Перечень оборудования по предмету "Первая помощь</w:t>
      </w:r>
    </w:p>
    <w:p w:rsidR="00EF1B10" w:rsidRPr="00956164" w:rsidRDefault="00EF1B10" w:rsidP="00EF1B10">
      <w:pPr>
        <w:pStyle w:val="ConsPlusNormal"/>
        <w:jc w:val="center"/>
        <w:rPr>
          <w:b/>
        </w:rPr>
      </w:pPr>
      <w:r w:rsidRPr="00956164">
        <w:rPr>
          <w:b/>
        </w:rPr>
        <w:t>при дорожно-транспортном происшествии"</w:t>
      </w:r>
    </w:p>
    <w:p w:rsidR="00EF1B10" w:rsidRDefault="00EF1B1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Наименование учебных материалов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F1B10" w:rsidTr="00EF1B1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Pr="00FE745E" w:rsidRDefault="00EF1B10" w:rsidP="00EF1B10">
            <w:pPr>
              <w:pStyle w:val="ConsPlusNormal"/>
              <w:jc w:val="center"/>
              <w:rPr>
                <w:b/>
              </w:rPr>
            </w:pPr>
            <w:r w:rsidRPr="00FE745E">
              <w:rPr>
                <w:b/>
              </w:rPr>
              <w:t>Оборудование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20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Мотоциклетный шлем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Pr="00FE745E" w:rsidRDefault="00EF1B10" w:rsidP="00EF1B10">
            <w:pPr>
              <w:pStyle w:val="ConsPlusNormal"/>
              <w:jc w:val="center"/>
              <w:rPr>
                <w:b/>
              </w:rPr>
            </w:pPr>
            <w:r w:rsidRPr="00FE745E">
              <w:rPr>
                <w:b/>
              </w:rPr>
              <w:t>Расходные материалы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8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Табельные средства для оказания первой помощи:</w:t>
            </w:r>
          </w:p>
          <w:p w:rsidR="00EF1B10" w:rsidRDefault="00EF1B10" w:rsidP="00EF1B10">
            <w:pPr>
              <w:pStyle w:val="ConsPlusNormal"/>
            </w:pPr>
            <w: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EF1B10" w:rsidRDefault="00EF1B10" w:rsidP="00EF1B10">
            <w:pPr>
              <w:pStyle w:val="ConsPlusNormal"/>
            </w:pPr>
            <w:r>
              <w:t>Средства иммобилизации для верхних, нижних конечностей, шейного отдела позвоночника (шины).</w:t>
            </w:r>
          </w:p>
          <w:p w:rsidR="00EF1B10" w:rsidRDefault="00EF1B10" w:rsidP="00EF1B10">
            <w:pPr>
              <w:pStyle w:val="ConsPlusNormal"/>
            </w:pPr>
            <w:r>
              <w:t>Перевязочные средства (бинты, салфетки, лейкопластырь)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>
              <w:t>иммобилизирующие</w:t>
            </w:r>
            <w:proofErr w:type="spellEnd"/>
            <w:r>
              <w:t xml:space="preserve">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 w:rsidRPr="00956164">
              <w:rPr>
                <w:b/>
              </w:rPr>
              <w:t>Учебно-наглядные пособия</w:t>
            </w:r>
            <w:r>
              <w:t xml:space="preserve"> 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18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Pr="00FE745E" w:rsidRDefault="00EF1B10" w:rsidP="00EF1B10">
            <w:pPr>
              <w:pStyle w:val="ConsPlusNormal"/>
              <w:jc w:val="center"/>
              <w:rPr>
                <w:b/>
              </w:rPr>
            </w:pPr>
            <w:r w:rsidRPr="00FE745E">
              <w:rPr>
                <w:b/>
              </w:rPr>
              <w:t>Технические средства обучения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Компьютер с соответствующим программным обеспечением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Мультимедийный проектор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  <w:tr w:rsidR="00EF1B10" w:rsidTr="00EF1B10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</w:pPr>
            <w:r>
              <w:t>Экран (электронная доска)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10" w:rsidRDefault="00EF1B10" w:rsidP="00EF1B10">
            <w:pPr>
              <w:pStyle w:val="ConsPlusNormal"/>
              <w:jc w:val="center"/>
            </w:pPr>
            <w:r>
              <w:t>1</w:t>
            </w:r>
          </w:p>
        </w:tc>
      </w:tr>
    </w:tbl>
    <w:p w:rsidR="00EF1B10" w:rsidRPr="00945F49" w:rsidRDefault="00EF1B10">
      <w:pPr>
        <w:rPr>
          <w:rFonts w:ascii="Times New Roman" w:hAnsi="Times New Roman" w:cs="Times New Roman"/>
        </w:rPr>
      </w:pPr>
    </w:p>
    <w:sectPr w:rsidR="00EF1B10" w:rsidRPr="00945F49" w:rsidSect="008F58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3D"/>
    <w:rsid w:val="000377B6"/>
    <w:rsid w:val="000C455F"/>
    <w:rsid w:val="000F7214"/>
    <w:rsid w:val="001445D5"/>
    <w:rsid w:val="001E0477"/>
    <w:rsid w:val="001E3462"/>
    <w:rsid w:val="002476A2"/>
    <w:rsid w:val="00283ACE"/>
    <w:rsid w:val="00421BD0"/>
    <w:rsid w:val="00450578"/>
    <w:rsid w:val="00622603"/>
    <w:rsid w:val="00765D3D"/>
    <w:rsid w:val="008046E3"/>
    <w:rsid w:val="008F581B"/>
    <w:rsid w:val="00945F49"/>
    <w:rsid w:val="009734C0"/>
    <w:rsid w:val="00A664C6"/>
    <w:rsid w:val="00C94CA8"/>
    <w:rsid w:val="00D042E2"/>
    <w:rsid w:val="00D078C8"/>
    <w:rsid w:val="00E42DFB"/>
    <w:rsid w:val="00ED53D9"/>
    <w:rsid w:val="00EF1B10"/>
    <w:rsid w:val="00EF6DD1"/>
    <w:rsid w:val="00F95E1C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45F49"/>
  </w:style>
  <w:style w:type="character" w:styleId="a3">
    <w:name w:val="Hyperlink"/>
    <w:basedOn w:val="a0"/>
    <w:uiPriority w:val="99"/>
    <w:unhideWhenUsed/>
    <w:rsid w:val="00945F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F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45F49"/>
  </w:style>
  <w:style w:type="character" w:styleId="a3">
    <w:name w:val="Hyperlink"/>
    <w:basedOn w:val="a0"/>
    <w:uiPriority w:val="99"/>
    <w:unhideWhenUsed/>
    <w:rsid w:val="00945F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5F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94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demo=2&amp;base=LAW&amp;n=373488&amp;date=07.04.2022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login.consultant.ru/link/?req=doc&amp;demo=2&amp;base=LAW&amp;n=391769&amp;date=07.04.2022&amp;dst=10001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3610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Никита</cp:lastModifiedBy>
  <cp:revision>6</cp:revision>
  <cp:lastPrinted>2024-12-24T18:27:00Z</cp:lastPrinted>
  <dcterms:created xsi:type="dcterms:W3CDTF">2024-02-01T07:35:00Z</dcterms:created>
  <dcterms:modified xsi:type="dcterms:W3CDTF">2025-03-25T12:34:00Z</dcterms:modified>
</cp:coreProperties>
</file>